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16" w:rsidRPr="00E1056F" w:rsidRDefault="00E1056F" w:rsidP="00E1056F">
      <w:pPr>
        <w:jc w:val="center"/>
        <w:rPr>
          <w:rFonts w:ascii="Century Gothic" w:hAnsi="Century Gothic"/>
          <w:b/>
          <w:sz w:val="28"/>
          <w:szCs w:val="28"/>
        </w:rPr>
      </w:pPr>
      <w:r w:rsidRPr="00E1056F">
        <w:rPr>
          <w:rFonts w:ascii="Century Gothic" w:hAnsi="Century Gothic"/>
          <w:b/>
          <w:sz w:val="28"/>
          <w:szCs w:val="28"/>
        </w:rPr>
        <w:t>BOGATA IN UBOGA SESTRA</w:t>
      </w:r>
    </w:p>
    <w:p w:rsidR="00E1056F" w:rsidRPr="00E1056F" w:rsidRDefault="00E1056F" w:rsidP="00E1056F">
      <w:pPr>
        <w:jc w:val="center"/>
        <w:rPr>
          <w:rFonts w:ascii="Century Gothic" w:hAnsi="Century Gothic"/>
        </w:rPr>
      </w:pPr>
      <w:r w:rsidRPr="00E1056F">
        <w:rPr>
          <w:rFonts w:ascii="Century Gothic" w:hAnsi="Century Gothic"/>
        </w:rPr>
        <w:t>(slovenska ljudska)</w:t>
      </w:r>
    </w:p>
    <w:p w:rsidR="00E1056F" w:rsidRPr="00E1056F" w:rsidRDefault="00E1056F" w:rsidP="00E1056F">
      <w:pPr>
        <w:rPr>
          <w:rFonts w:ascii="Century Gothic" w:hAnsi="Century Gothic"/>
        </w:rPr>
      </w:pPr>
    </w:p>
    <w:p w:rsidR="00E1056F" w:rsidRPr="00E1056F" w:rsidRDefault="00E1056F" w:rsidP="00E1056F">
      <w:pPr>
        <w:rPr>
          <w:rFonts w:ascii="Century Gothic" w:hAnsi="Century Gothic" w:cs="Times New Roman"/>
          <w:b/>
          <w:i/>
          <w:sz w:val="24"/>
          <w:szCs w:val="24"/>
        </w:rPr>
      </w:pPr>
      <w:r w:rsidRPr="00E1056F">
        <w:rPr>
          <w:rFonts w:ascii="Century Gothic" w:hAnsi="Century Gothic" w:cs="Times New Roman"/>
          <w:b/>
          <w:i/>
          <w:sz w:val="24"/>
          <w:szCs w:val="24"/>
        </w:rPr>
        <w:t>Neznane besede:</w:t>
      </w:r>
    </w:p>
    <w:p w:rsidR="00E1056F" w:rsidRPr="00E1056F" w:rsidRDefault="00E1056F" w:rsidP="00E1056F">
      <w:pPr>
        <w:pStyle w:val="Odstavekseznama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  <w:lang w:val="cs-CZ"/>
        </w:rPr>
      </w:pPr>
      <w:r w:rsidRPr="00E1056F">
        <w:rPr>
          <w:rFonts w:ascii="Century Gothic" w:hAnsi="Century Gothic" w:cs="Times New Roman"/>
          <w:sz w:val="24"/>
          <w:szCs w:val="24"/>
          <w:lang w:val="cs-CZ"/>
        </w:rPr>
        <w:t>izba = soba</w:t>
      </w:r>
    </w:p>
    <w:p w:rsidR="00E1056F" w:rsidRPr="00E1056F" w:rsidRDefault="00E1056F" w:rsidP="00E1056F">
      <w:pPr>
        <w:pStyle w:val="Odstavekseznama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  <w:lang w:val="cs-CZ"/>
        </w:rPr>
      </w:pPr>
      <w:r w:rsidRPr="00E1056F">
        <w:rPr>
          <w:rFonts w:ascii="Century Gothic" w:hAnsi="Century Gothic" w:cs="Times New Roman"/>
          <w:sz w:val="24"/>
          <w:szCs w:val="24"/>
          <w:lang w:val="cs-CZ"/>
        </w:rPr>
        <w:t>dota = premoženje, denar, ki ga prinese žena v zakon (npr. ob poroki je  uboga sestra dala svojim otrokom za doto vrečo bele moke)</w:t>
      </w:r>
    </w:p>
    <w:p w:rsidR="00E1056F" w:rsidRPr="00E1056F" w:rsidRDefault="00E1056F" w:rsidP="00E1056F">
      <w:pPr>
        <w:pStyle w:val="Odstavekseznama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  <w:lang w:val="cs-CZ"/>
        </w:rPr>
      </w:pPr>
      <w:r w:rsidRPr="00E1056F">
        <w:rPr>
          <w:rFonts w:ascii="Century Gothic" w:hAnsi="Century Gothic" w:cs="Times New Roman"/>
          <w:sz w:val="24"/>
          <w:szCs w:val="24"/>
          <w:lang w:val="cs-CZ"/>
        </w:rPr>
        <w:t xml:space="preserve">lakomna = nekdo, </w:t>
      </w:r>
      <w:r w:rsidRPr="00E1056F">
        <w:rPr>
          <w:rFonts w:ascii="Century Gothic" w:hAnsi="Century Gothic" w:cs="Times New Roman"/>
          <w:iCs/>
        </w:rPr>
        <w:t>ki ima strastno željo prisvajati si dobrine, želi vse zase (npr. lakomen/hlepeti po denarju)</w:t>
      </w:r>
    </w:p>
    <w:p w:rsidR="00E1056F" w:rsidRPr="00E1056F" w:rsidRDefault="00E1056F" w:rsidP="00E1056F">
      <w:pPr>
        <w:pStyle w:val="Odstavekseznama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  <w:lang w:val="cs-CZ"/>
        </w:rPr>
      </w:pPr>
      <w:r w:rsidRPr="00E1056F">
        <w:rPr>
          <w:rFonts w:ascii="Century Gothic" w:hAnsi="Century Gothic" w:cs="Times New Roman"/>
          <w:sz w:val="24"/>
          <w:szCs w:val="24"/>
          <w:lang w:val="cs-CZ"/>
        </w:rPr>
        <w:t>obubožati = postati reven</w:t>
      </w:r>
    </w:p>
    <w:p w:rsidR="00E1056F" w:rsidRPr="00E1056F" w:rsidRDefault="00E1056F" w:rsidP="00E1056F">
      <w:pPr>
        <w:pStyle w:val="Odstavekseznama"/>
        <w:rPr>
          <w:rFonts w:ascii="Century Gothic" w:hAnsi="Century Gothic" w:cs="Times New Roman"/>
          <w:sz w:val="24"/>
          <w:szCs w:val="24"/>
          <w:lang w:val="cs-CZ"/>
        </w:rPr>
      </w:pPr>
    </w:p>
    <w:p w:rsidR="00E1056F" w:rsidRPr="00E1056F" w:rsidRDefault="00E1056F" w:rsidP="00E1056F">
      <w:pPr>
        <w:pStyle w:val="Odstavekseznama"/>
        <w:rPr>
          <w:rFonts w:ascii="Century Gothic" w:hAnsi="Century Gothic" w:cs="Times New Roman"/>
          <w:sz w:val="24"/>
          <w:szCs w:val="24"/>
          <w:lang w:val="cs-CZ"/>
        </w:rPr>
      </w:pPr>
    </w:p>
    <w:p w:rsidR="00E1056F" w:rsidRPr="00E1056F" w:rsidRDefault="00E1056F" w:rsidP="00E1056F">
      <w:pPr>
        <w:pStyle w:val="Odstavekseznama"/>
        <w:numPr>
          <w:ilvl w:val="0"/>
          <w:numId w:val="2"/>
        </w:numPr>
        <w:tabs>
          <w:tab w:val="left" w:pos="283"/>
        </w:tabs>
        <w:rPr>
          <w:rFonts w:ascii="Century Gothic" w:hAnsi="Century Gothic" w:cs="Times New Roman"/>
          <w:b/>
          <w:i/>
          <w:sz w:val="24"/>
          <w:szCs w:val="24"/>
        </w:rPr>
      </w:pPr>
      <w:r w:rsidRPr="00E1056F">
        <w:rPr>
          <w:rFonts w:ascii="Century Gothic" w:hAnsi="Century Gothic" w:cs="Times New Roman"/>
          <w:b/>
          <w:i/>
          <w:sz w:val="24"/>
          <w:szCs w:val="24"/>
        </w:rPr>
        <w:t>Odgovori na vprašanja:</w:t>
      </w:r>
    </w:p>
    <w:p w:rsidR="00E1056F" w:rsidRPr="00E1056F" w:rsidRDefault="00E1056F" w:rsidP="00E1056F">
      <w:pPr>
        <w:pStyle w:val="Odstavekseznama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  <w:lang w:val="cs-CZ"/>
        </w:rPr>
      </w:pPr>
      <w:r w:rsidRPr="00E1056F">
        <w:rPr>
          <w:rFonts w:ascii="Century Gothic" w:hAnsi="Century Gothic" w:cs="Times New Roman"/>
          <w:sz w:val="24"/>
          <w:szCs w:val="24"/>
          <w:lang w:val="cs-CZ"/>
        </w:rPr>
        <w:t>Kdo nastopa v pravljici?</w:t>
      </w:r>
    </w:p>
    <w:p w:rsidR="00E1056F" w:rsidRPr="00E1056F" w:rsidRDefault="00E1056F" w:rsidP="00E1056F">
      <w:pPr>
        <w:pStyle w:val="Odstavekseznama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  <w:lang w:val="cs-CZ"/>
        </w:rPr>
      </w:pPr>
      <w:r w:rsidRPr="00E1056F">
        <w:rPr>
          <w:rFonts w:ascii="Century Gothic" w:hAnsi="Century Gothic" w:cs="Times New Roman"/>
          <w:sz w:val="24"/>
          <w:szCs w:val="24"/>
          <w:lang w:val="cs-CZ"/>
        </w:rPr>
        <w:t xml:space="preserve">Kaj je </w:t>
      </w:r>
      <w:r w:rsidRPr="00E1056F">
        <w:rPr>
          <w:rFonts w:ascii="Century Gothic" w:hAnsi="Century Gothic" w:cs="Times New Roman"/>
          <w:sz w:val="24"/>
          <w:szCs w:val="24"/>
          <w:lang w:val="cs-CZ"/>
        </w:rPr>
        <w:t>imela bogata sestra</w:t>
      </w:r>
      <w:r w:rsidRPr="00E1056F">
        <w:rPr>
          <w:rFonts w:ascii="Century Gothic" w:hAnsi="Century Gothic" w:cs="Times New Roman"/>
          <w:sz w:val="24"/>
          <w:szCs w:val="24"/>
          <w:lang w:val="cs-CZ"/>
        </w:rPr>
        <w:t>? In kaj uboga sestra?</w:t>
      </w:r>
    </w:p>
    <w:p w:rsidR="00E1056F" w:rsidRPr="00E1056F" w:rsidRDefault="00E1056F" w:rsidP="00E1056F">
      <w:pPr>
        <w:pStyle w:val="Odstavekseznama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  <w:lang w:val="cs-CZ"/>
        </w:rPr>
      </w:pPr>
      <w:r w:rsidRPr="00E1056F">
        <w:rPr>
          <w:rFonts w:ascii="Century Gothic" w:hAnsi="Century Gothic" w:cs="Times New Roman"/>
          <w:sz w:val="24"/>
          <w:szCs w:val="24"/>
          <w:lang w:val="cs-CZ"/>
        </w:rPr>
        <w:t xml:space="preserve">Kakšen je konec te pravljice? Kdo obogati? Kdo obuboža? </w:t>
      </w:r>
    </w:p>
    <w:p w:rsidR="00E1056F" w:rsidRPr="00E1056F" w:rsidRDefault="00E1056F" w:rsidP="00E1056F">
      <w:pPr>
        <w:spacing w:line="360" w:lineRule="auto"/>
        <w:rPr>
          <w:rFonts w:ascii="Century Gothic" w:eastAsia="Times New Roman" w:hAnsi="Century Gothic"/>
          <w:bCs/>
          <w:color w:val="0D0D0D"/>
          <w:sz w:val="24"/>
          <w:szCs w:val="24"/>
          <w:lang w:bidi="hi-IN"/>
        </w:rPr>
      </w:pPr>
    </w:p>
    <w:p w:rsidR="00E1056F" w:rsidRPr="00E1056F" w:rsidRDefault="00E1056F" w:rsidP="00E1056F">
      <w:pPr>
        <w:pStyle w:val="Odstavekseznama"/>
        <w:numPr>
          <w:ilvl w:val="0"/>
          <w:numId w:val="2"/>
        </w:numPr>
        <w:spacing w:line="360" w:lineRule="auto"/>
        <w:rPr>
          <w:rFonts w:ascii="Century Gothic" w:eastAsia="Times New Roman" w:hAnsi="Century Gothic"/>
          <w:b/>
          <w:bCs/>
          <w:i/>
          <w:color w:val="0D0D0D"/>
          <w:sz w:val="24"/>
          <w:szCs w:val="24"/>
          <w:lang w:bidi="hi-IN"/>
        </w:rPr>
      </w:pPr>
      <w:r w:rsidRPr="00E1056F">
        <w:rPr>
          <w:rFonts w:ascii="Century Gothic" w:eastAsia="Times New Roman" w:hAnsi="Century Gothic"/>
          <w:b/>
          <w:bCs/>
          <w:i/>
          <w:color w:val="0D0D0D"/>
          <w:sz w:val="24"/>
          <w:szCs w:val="24"/>
          <w:lang w:bidi="hi-IN"/>
        </w:rPr>
        <w:t>Zapiši nadaljevanje</w:t>
      </w:r>
      <w:r>
        <w:rPr>
          <w:rFonts w:ascii="Century Gothic" w:eastAsia="Times New Roman" w:hAnsi="Century Gothic"/>
          <w:b/>
          <w:bCs/>
          <w:i/>
          <w:color w:val="0D0D0D"/>
          <w:sz w:val="24"/>
          <w:szCs w:val="24"/>
          <w:lang w:bidi="hi-IN"/>
        </w:rPr>
        <w:t xml:space="preserve"> (vsaj 10 povedi)</w:t>
      </w:r>
      <w:bookmarkStart w:id="0" w:name="_GoBack"/>
      <w:bookmarkEnd w:id="0"/>
      <w:r w:rsidRPr="00E1056F">
        <w:rPr>
          <w:rFonts w:ascii="Century Gothic" w:eastAsia="Times New Roman" w:hAnsi="Century Gothic"/>
          <w:b/>
          <w:bCs/>
          <w:i/>
          <w:color w:val="0D0D0D"/>
          <w:sz w:val="24"/>
          <w:szCs w:val="24"/>
          <w:lang w:bidi="hi-IN"/>
        </w:rPr>
        <w:t>.</w:t>
      </w:r>
      <w:r>
        <w:rPr>
          <w:rFonts w:ascii="Century Gothic" w:eastAsia="Times New Roman" w:hAnsi="Century Gothic"/>
          <w:b/>
          <w:bCs/>
          <w:i/>
          <w:color w:val="0D0D0D"/>
          <w:sz w:val="24"/>
          <w:szCs w:val="24"/>
          <w:lang w:bidi="hi-IN"/>
        </w:rPr>
        <w:t xml:space="preserve"> </w:t>
      </w:r>
    </w:p>
    <w:p w:rsidR="00E1056F" w:rsidRPr="00E1056F" w:rsidRDefault="00E1056F" w:rsidP="00E1056F">
      <w:pPr>
        <w:spacing w:line="360" w:lineRule="auto"/>
        <w:rPr>
          <w:rFonts w:ascii="Century Gothic" w:eastAsia="Times New Roman" w:hAnsi="Century Gothic"/>
          <w:bCs/>
          <w:color w:val="FF0000"/>
          <w:sz w:val="24"/>
          <w:szCs w:val="24"/>
          <w:lang w:bidi="hi-IN"/>
        </w:rPr>
      </w:pPr>
      <w:r w:rsidRPr="00E1056F">
        <w:rPr>
          <w:rFonts w:ascii="Century Gothic" w:eastAsia="Times New Roman" w:hAnsi="Century Gothic"/>
          <w:bCs/>
          <w:i/>
          <w:color w:val="0D0D0D"/>
          <w:sz w:val="24"/>
          <w:szCs w:val="24"/>
          <w:lang w:bidi="hi-IN"/>
        </w:rPr>
        <w:t>Bogata sestra je spoznala, da je bila trdosrčna in neusmiljena do lastne sestre.</w:t>
      </w:r>
    </w:p>
    <w:p w:rsidR="00E1056F" w:rsidRPr="00E1056F" w:rsidRDefault="00E1056F">
      <w:pPr>
        <w:rPr>
          <w:rFonts w:ascii="Century Gothic" w:hAnsi="Century Gothic"/>
        </w:rPr>
      </w:pPr>
    </w:p>
    <w:sectPr w:rsidR="00E1056F" w:rsidRPr="00E1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7B47"/>
    <w:multiLevelType w:val="hybridMultilevel"/>
    <w:tmpl w:val="51EAF6C8"/>
    <w:lvl w:ilvl="0" w:tplc="A4DE5A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85C35"/>
    <w:multiLevelType w:val="hybridMultilevel"/>
    <w:tmpl w:val="DE4E18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6F"/>
    <w:rsid w:val="001C3039"/>
    <w:rsid w:val="00760FF0"/>
    <w:rsid w:val="00E1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7CF6"/>
  <w15:chartTrackingRefBased/>
  <w15:docId w15:val="{BCD0E884-0312-4839-B042-4FC2B792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05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Vidmar</dc:creator>
  <cp:keywords/>
  <dc:description/>
  <cp:lastModifiedBy>Barbara Vidmar</cp:lastModifiedBy>
  <cp:revision>1</cp:revision>
  <dcterms:created xsi:type="dcterms:W3CDTF">2020-03-13T08:12:00Z</dcterms:created>
  <dcterms:modified xsi:type="dcterms:W3CDTF">2020-03-13T08:22:00Z</dcterms:modified>
</cp:coreProperties>
</file>