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72" w:rsidRDefault="00623772" w:rsidP="006237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4. TEDEN: MATEMATIKA 7. A in  C RAZRED</w:t>
      </w:r>
    </w:p>
    <w:p w:rsidR="001F00E5" w:rsidRDefault="00623772" w:rsidP="001F00E5">
      <w:r>
        <w:rPr>
          <w:b/>
          <w:sz w:val="40"/>
          <w:szCs w:val="40"/>
        </w:rPr>
        <w:t xml:space="preserve">REŠENE NALOGE POSLIKAJ IN JIH </w:t>
      </w:r>
      <w:r w:rsidRPr="009D6FC2">
        <w:rPr>
          <w:b/>
          <w:color w:val="FF0000"/>
          <w:sz w:val="40"/>
          <w:szCs w:val="40"/>
        </w:rPr>
        <w:t>POŠLJI</w:t>
      </w:r>
      <w:r w:rsidR="009436C3">
        <w:rPr>
          <w:b/>
          <w:sz w:val="40"/>
          <w:szCs w:val="40"/>
        </w:rPr>
        <w:t xml:space="preserve"> do </w:t>
      </w:r>
      <w:r w:rsidR="009436C3" w:rsidRPr="009D6FC2">
        <w:rPr>
          <w:b/>
          <w:color w:val="FF0000"/>
          <w:sz w:val="40"/>
          <w:szCs w:val="40"/>
        </w:rPr>
        <w:t>PETKA</w:t>
      </w:r>
      <w:r w:rsidR="009436C3">
        <w:rPr>
          <w:b/>
          <w:sz w:val="40"/>
          <w:szCs w:val="40"/>
        </w:rPr>
        <w:t xml:space="preserve"> do 16. URE, LAHKO PA TUDI VSAK DAN SPROTI </w:t>
      </w:r>
      <w:r>
        <w:rPr>
          <w:b/>
          <w:sz w:val="40"/>
          <w:szCs w:val="40"/>
        </w:rPr>
        <w:t xml:space="preserve"> </w:t>
      </w:r>
      <w:r>
        <w:rPr>
          <w:b/>
          <w:sz w:val="28"/>
          <w:szCs w:val="28"/>
        </w:rPr>
        <w:t>NA E</w:t>
      </w:r>
      <w:r>
        <w:rPr>
          <w:b/>
          <w:sz w:val="40"/>
          <w:szCs w:val="40"/>
        </w:rPr>
        <w:t>-</w:t>
      </w:r>
      <w:r>
        <w:rPr>
          <w:b/>
          <w:sz w:val="28"/>
          <w:szCs w:val="28"/>
        </w:rPr>
        <w:t>MAIL</w:t>
      </w:r>
      <w:r>
        <w:rPr>
          <w:b/>
          <w:sz w:val="40"/>
          <w:szCs w:val="40"/>
        </w:rPr>
        <w:t xml:space="preserve"> </w:t>
      </w:r>
      <w:hyperlink r:id="rId8" w:history="1">
        <w:r w:rsidRPr="00925589">
          <w:rPr>
            <w:rStyle w:val="Hiperpovezava"/>
            <w:bCs/>
            <w:sz w:val="28"/>
            <w:szCs w:val="28"/>
          </w:rPr>
          <w:t>irena.trop</w:t>
        </w:r>
        <w:r w:rsidRPr="00925589">
          <w:rPr>
            <w:rStyle w:val="Hiperpovezava"/>
            <w:bCs/>
            <w:sz w:val="28"/>
            <w:szCs w:val="28"/>
            <w:highlight w:val="magenta"/>
          </w:rPr>
          <w:t>@</w:t>
        </w:r>
        <w:r w:rsidRPr="00925589">
          <w:rPr>
            <w:rStyle w:val="Hiperpovezava"/>
            <w:bCs/>
            <w:sz w:val="28"/>
            <w:szCs w:val="28"/>
          </w:rPr>
          <w:t>gmail.com</w:t>
        </w:r>
      </w:hyperlink>
      <w:r w:rsidR="009436C3">
        <w:rPr>
          <w:rStyle w:val="Hiperpovezava"/>
          <w:bCs/>
          <w:sz w:val="28"/>
          <w:szCs w:val="28"/>
        </w:rPr>
        <w:t xml:space="preserve">  </w:t>
      </w:r>
      <w:r>
        <w:rPr>
          <w:b/>
          <w:sz w:val="40"/>
          <w:szCs w:val="40"/>
        </w:rPr>
        <w:br/>
      </w:r>
    </w:p>
    <w:p w:rsidR="001F00E5" w:rsidRPr="00574196" w:rsidRDefault="001F00E5" w:rsidP="001F00E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74196">
        <w:rPr>
          <w:sz w:val="28"/>
          <w:szCs w:val="28"/>
        </w:rPr>
        <w:t>ura: Za osvežitev  snovi o odstotkih si preberi učbenik na str.181 in 182.</w:t>
      </w:r>
    </w:p>
    <w:p w:rsidR="001F00E5" w:rsidRPr="00574196" w:rsidRDefault="001F00E5" w:rsidP="001F00E5">
      <w:pPr>
        <w:pStyle w:val="Odstavekseznama"/>
        <w:rPr>
          <w:sz w:val="28"/>
          <w:szCs w:val="28"/>
        </w:rPr>
      </w:pPr>
      <w:r w:rsidRPr="00574196">
        <w:rPr>
          <w:sz w:val="28"/>
          <w:szCs w:val="28"/>
        </w:rPr>
        <w:t xml:space="preserve"> Nato reši naloge str. 183 nal.  1-2.</w:t>
      </w:r>
      <w:r w:rsidR="00F52201">
        <w:rPr>
          <w:sz w:val="28"/>
          <w:szCs w:val="28"/>
        </w:rPr>
        <w:t xml:space="preserve"> POSLIKAJ IN POŠLJI!</w:t>
      </w:r>
    </w:p>
    <w:p w:rsidR="001F00E5" w:rsidRPr="00F52201" w:rsidRDefault="001F00E5" w:rsidP="00F5220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74196">
        <w:rPr>
          <w:sz w:val="28"/>
          <w:szCs w:val="28"/>
        </w:rPr>
        <w:t>ura: Reši naloge str. 183,  nal.  3,4,5,6</w:t>
      </w:r>
      <w:r w:rsidR="00F52201">
        <w:rPr>
          <w:sz w:val="28"/>
          <w:szCs w:val="28"/>
        </w:rPr>
        <w:t xml:space="preserve">  </w:t>
      </w:r>
      <w:r w:rsidR="00F52201">
        <w:rPr>
          <w:sz w:val="28"/>
          <w:szCs w:val="28"/>
        </w:rPr>
        <w:t>POSLIKAJ IN POŠLJI!</w:t>
      </w:r>
    </w:p>
    <w:p w:rsidR="001F00E5" w:rsidRPr="00F52201" w:rsidRDefault="001F00E5" w:rsidP="00F52201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74196">
        <w:rPr>
          <w:sz w:val="28"/>
          <w:szCs w:val="28"/>
        </w:rPr>
        <w:t>ura: Reši naloge str .183, nal. 7,8,9 in 10</w:t>
      </w:r>
      <w:r w:rsidR="00F52201">
        <w:rPr>
          <w:sz w:val="28"/>
          <w:szCs w:val="28"/>
        </w:rPr>
        <w:t xml:space="preserve">  </w:t>
      </w:r>
      <w:r w:rsidR="00F52201">
        <w:rPr>
          <w:sz w:val="28"/>
          <w:szCs w:val="28"/>
        </w:rPr>
        <w:t>POSLIKAJ IN POŠLJI!</w:t>
      </w:r>
    </w:p>
    <w:p w:rsidR="001F00E5" w:rsidRPr="00950AB3" w:rsidRDefault="001F00E5" w:rsidP="00950AB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574196">
        <w:rPr>
          <w:sz w:val="28"/>
          <w:szCs w:val="28"/>
        </w:rPr>
        <w:t>ura: Reši naloge str. 184, nal. 1,2 in 9</w:t>
      </w:r>
      <w:r w:rsidR="00F52201">
        <w:rPr>
          <w:sz w:val="28"/>
          <w:szCs w:val="28"/>
        </w:rPr>
        <w:t xml:space="preserve">  </w:t>
      </w:r>
      <w:r w:rsidR="00F52201">
        <w:rPr>
          <w:sz w:val="28"/>
          <w:szCs w:val="28"/>
        </w:rPr>
        <w:t>POSLIKAJ IN POŠLJI!</w:t>
      </w:r>
      <w:bookmarkStart w:id="0" w:name="_GoBack"/>
      <w:bookmarkEnd w:id="0"/>
    </w:p>
    <w:tbl>
      <w:tblPr>
        <w:tblStyle w:val="Tabelamrea"/>
        <w:tblpPr w:leftFromText="141" w:rightFromText="141" w:vertAnchor="text" w:horzAnchor="margin" w:tblpY="1786"/>
        <w:tblW w:w="0" w:type="auto"/>
        <w:tblLook w:val="04A0" w:firstRow="1" w:lastRow="0" w:firstColumn="1" w:lastColumn="0" w:noHBand="0" w:noVBand="1"/>
      </w:tblPr>
      <w:tblGrid>
        <w:gridCol w:w="7232"/>
      </w:tblGrid>
      <w:tr w:rsidR="001F00E5" w:rsidRPr="00D61DDD" w:rsidTr="00BC629E">
        <w:trPr>
          <w:trHeight w:val="798"/>
        </w:trPr>
        <w:tc>
          <w:tcPr>
            <w:tcW w:w="7232" w:type="dxa"/>
          </w:tcPr>
          <w:p w:rsidR="001F00E5" w:rsidRPr="00D61DDD" w:rsidRDefault="001F00E5" w:rsidP="00BC629E">
            <w:pPr>
              <w:rPr>
                <w:b/>
              </w:rPr>
            </w:pPr>
            <w:r w:rsidRPr="00D61DDD">
              <w:rPr>
                <w:b/>
              </w:rPr>
              <w:t>MATEMATIČNI IZZIV za vse učence</w:t>
            </w:r>
            <w:r>
              <w:rPr>
                <w:b/>
              </w:rPr>
              <w:t>(ni obvezno)</w:t>
            </w:r>
            <w:r w:rsidRPr="00D61DDD">
              <w:rPr>
                <w:b/>
              </w:rPr>
              <w:t xml:space="preserve">: </w:t>
            </w:r>
          </w:p>
          <w:p w:rsidR="001F00E5" w:rsidRDefault="001F00E5" w:rsidP="00BC629E">
            <w:pPr>
              <w:rPr>
                <w:b/>
                <w:noProof/>
                <w:sz w:val="40"/>
                <w:szCs w:val="40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4EA29E3" wp14:editId="4655AA6D">
                  <wp:extent cx="4305300" cy="4289314"/>
                  <wp:effectExtent l="0" t="0" r="0" b="0"/>
                  <wp:docPr id="1" name="Slika 1" descr="Fotografija osebe Maja Vlasa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grafija osebe Maja Vlasa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819" cy="429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00E5" w:rsidRPr="00D61DDD" w:rsidRDefault="001F00E5" w:rsidP="00BC629E">
            <w:pPr>
              <w:rPr>
                <w:b/>
              </w:rPr>
            </w:pPr>
          </w:p>
        </w:tc>
      </w:tr>
    </w:tbl>
    <w:p w:rsidR="003D2545" w:rsidRDefault="003D2545" w:rsidP="00652F6C">
      <w:pPr>
        <w:rPr>
          <w:b/>
        </w:rPr>
      </w:pPr>
    </w:p>
    <w:p w:rsidR="00652F6C" w:rsidRPr="00652F6C" w:rsidRDefault="00652F6C" w:rsidP="00652F6C">
      <w:pPr>
        <w:rPr>
          <w:b/>
          <w:sz w:val="24"/>
          <w:szCs w:val="24"/>
        </w:rPr>
      </w:pPr>
      <w:r>
        <w:rPr>
          <w:b/>
          <w:sz w:val="40"/>
          <w:szCs w:val="40"/>
        </w:rPr>
        <w:br/>
      </w:r>
    </w:p>
    <w:p w:rsidR="00623772" w:rsidRPr="00652F6C" w:rsidRDefault="00623772" w:rsidP="00623772">
      <w:pPr>
        <w:rPr>
          <w:bCs/>
          <w:sz w:val="28"/>
          <w:szCs w:val="28"/>
        </w:rPr>
      </w:pPr>
      <w:r>
        <w:rPr>
          <w:b/>
          <w:sz w:val="40"/>
          <w:szCs w:val="40"/>
        </w:rPr>
        <w:br/>
      </w:r>
    </w:p>
    <w:p w:rsidR="003D2545" w:rsidRDefault="003D2545"/>
    <w:p w:rsidR="00652F6C" w:rsidRDefault="00652F6C"/>
    <w:p w:rsidR="00652F6C" w:rsidRDefault="00652F6C"/>
    <w:p w:rsidR="00652F6C" w:rsidRDefault="00652F6C"/>
    <w:p w:rsidR="00652F6C" w:rsidRDefault="00652F6C"/>
    <w:p w:rsidR="00652F6C" w:rsidRDefault="00652F6C"/>
    <w:p w:rsidR="00652F6C" w:rsidRDefault="00652F6C"/>
    <w:p w:rsidR="00652F6C" w:rsidRDefault="00652F6C"/>
    <w:p w:rsidR="00652F6C" w:rsidRDefault="00652F6C"/>
    <w:p w:rsidR="00652F6C" w:rsidRDefault="00652F6C"/>
    <w:p w:rsidR="00652F6C" w:rsidRDefault="00652F6C"/>
    <w:p w:rsidR="00652F6C" w:rsidRDefault="00652F6C"/>
    <w:p w:rsidR="00652F6C" w:rsidRDefault="00652F6C"/>
    <w:p w:rsidR="00652F6C" w:rsidRDefault="00652F6C"/>
    <w:p w:rsidR="00652F6C" w:rsidRDefault="00652F6C"/>
    <w:sectPr w:rsidR="00652F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F4D" w:rsidRDefault="00212F4D" w:rsidP="00A94829">
      <w:pPr>
        <w:spacing w:after="0" w:line="240" w:lineRule="auto"/>
      </w:pPr>
      <w:r>
        <w:separator/>
      </w:r>
    </w:p>
  </w:endnote>
  <w:endnote w:type="continuationSeparator" w:id="0">
    <w:p w:rsidR="00212F4D" w:rsidRDefault="00212F4D" w:rsidP="00A9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45" w:rsidRDefault="003D254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45" w:rsidRDefault="003D254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45" w:rsidRDefault="003D25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F4D" w:rsidRDefault="00212F4D" w:rsidP="00A94829">
      <w:pPr>
        <w:spacing w:after="0" w:line="240" w:lineRule="auto"/>
      </w:pPr>
      <w:r>
        <w:separator/>
      </w:r>
    </w:p>
  </w:footnote>
  <w:footnote w:type="continuationSeparator" w:id="0">
    <w:p w:rsidR="00212F4D" w:rsidRDefault="00212F4D" w:rsidP="00A9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45" w:rsidRDefault="003D254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45" w:rsidRDefault="003D254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545" w:rsidRDefault="003D25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80B"/>
    <w:multiLevelType w:val="hybridMultilevel"/>
    <w:tmpl w:val="3BD02622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72"/>
    <w:rsid w:val="00063118"/>
    <w:rsid w:val="001F00E5"/>
    <w:rsid w:val="00212F4D"/>
    <w:rsid w:val="002260BB"/>
    <w:rsid w:val="003D2545"/>
    <w:rsid w:val="00491DED"/>
    <w:rsid w:val="00574196"/>
    <w:rsid w:val="0058368B"/>
    <w:rsid w:val="00620FCC"/>
    <w:rsid w:val="00623772"/>
    <w:rsid w:val="00652F6C"/>
    <w:rsid w:val="009436C3"/>
    <w:rsid w:val="00950AB3"/>
    <w:rsid w:val="009D6FC2"/>
    <w:rsid w:val="00A46B35"/>
    <w:rsid w:val="00A94829"/>
    <w:rsid w:val="00C72908"/>
    <w:rsid w:val="00CC0FB5"/>
    <w:rsid w:val="00F05470"/>
    <w:rsid w:val="00F5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5199"/>
  <w15:chartTrackingRefBased/>
  <w15:docId w15:val="{50C1143C-343D-43BE-B88E-88180811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623772"/>
    <w:pPr>
      <w:spacing w:line="254" w:lineRule="auto"/>
    </w:pPr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2377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2377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23772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52F6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9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9482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94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4829"/>
    <w:rPr>
      <w:lang w:val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29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trop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6F760B-83EB-41BB-85C5-0B0AAB1A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Jelnikar, Jakob</dc:creator>
  <cp:keywords/>
  <dc:description/>
  <cp:lastModifiedBy>Jelnikar, Jakob</cp:lastModifiedBy>
  <cp:revision>6</cp:revision>
  <dcterms:created xsi:type="dcterms:W3CDTF">2020-04-03T12:42:00Z</dcterms:created>
  <dcterms:modified xsi:type="dcterms:W3CDTF">2020-04-03T15:06:00Z</dcterms:modified>
</cp:coreProperties>
</file>